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050" w:rsidRPr="00493050" w:rsidRDefault="00493050" w:rsidP="00493050">
      <w:pPr>
        <w:jc w:val="center"/>
        <w:rPr>
          <w:sz w:val="44"/>
          <w:szCs w:val="44"/>
        </w:rPr>
      </w:pPr>
      <w:r w:rsidRPr="00493050">
        <w:rPr>
          <w:sz w:val="44"/>
          <w:szCs w:val="44"/>
        </w:rPr>
        <w:t>CANVA EĞİTİMİ / TRAINING OF CANVA</w:t>
      </w:r>
    </w:p>
    <w:p w:rsidR="00493050" w:rsidRDefault="00493050" w:rsidP="00C11314"/>
    <w:p w:rsidR="00C11314" w:rsidRPr="00493050" w:rsidRDefault="00C11314" w:rsidP="00C11314">
      <w:pPr>
        <w:rPr>
          <w:rFonts w:ascii="Comic Sans MS" w:hAnsi="Comic Sans MS"/>
          <w:sz w:val="28"/>
          <w:szCs w:val="28"/>
        </w:rPr>
      </w:pPr>
      <w:r w:rsidRPr="00493050">
        <w:rPr>
          <w:rFonts w:ascii="Comic Sans MS" w:hAnsi="Comic Sans MS"/>
          <w:sz w:val="28"/>
          <w:szCs w:val="28"/>
        </w:rPr>
        <w:t xml:space="preserve">Necatibey KMTAL Yabancı dil etkinlikleri kapsamında okulumuzda </w:t>
      </w:r>
      <w:proofErr w:type="spellStart"/>
      <w:r w:rsidRPr="00493050">
        <w:rPr>
          <w:rFonts w:ascii="Comic Sans MS" w:hAnsi="Comic Sans MS"/>
          <w:sz w:val="28"/>
          <w:szCs w:val="28"/>
        </w:rPr>
        <w:t>Canva</w:t>
      </w:r>
      <w:proofErr w:type="spellEnd"/>
      <w:r w:rsidRPr="00493050">
        <w:rPr>
          <w:rFonts w:ascii="Comic Sans MS" w:hAnsi="Comic Sans MS"/>
          <w:sz w:val="28"/>
          <w:szCs w:val="28"/>
        </w:rPr>
        <w:t xml:space="preserve"> Eğitimi </w:t>
      </w:r>
      <w:proofErr w:type="gramStart"/>
      <w:r w:rsidRPr="00493050">
        <w:rPr>
          <w:rFonts w:ascii="Comic Sans MS" w:hAnsi="Comic Sans MS"/>
          <w:sz w:val="28"/>
          <w:szCs w:val="28"/>
        </w:rPr>
        <w:t>düzenlenmiştir .Eğitimi</w:t>
      </w:r>
      <w:proofErr w:type="gramEnd"/>
      <w:r w:rsidRPr="00493050">
        <w:rPr>
          <w:rFonts w:ascii="Comic Sans MS" w:hAnsi="Comic Sans MS"/>
          <w:sz w:val="28"/>
          <w:szCs w:val="28"/>
        </w:rPr>
        <w:t xml:space="preserve"> Grafik bölümü öğrencilerimize  Web 2.0 Araçları Eğitmeni Çiğdem Bozkurt vermiştir. Eğitim sonunda öğrencilerimiz kendi tasarımlarını üretmiştir.</w:t>
      </w:r>
    </w:p>
    <w:p w:rsidR="00C11314" w:rsidRDefault="00C11314" w:rsidP="00C11314">
      <w:pPr>
        <w:rPr>
          <w:rFonts w:ascii="Harrington" w:hAnsi="Harrington"/>
          <w:sz w:val="32"/>
          <w:szCs w:val="32"/>
        </w:rPr>
      </w:pPr>
      <w:r w:rsidRPr="00493050">
        <w:rPr>
          <w:rFonts w:ascii="Harrington" w:hAnsi="Harrington"/>
          <w:sz w:val="32"/>
          <w:szCs w:val="32"/>
        </w:rPr>
        <w:t xml:space="preserve">CANVA Training </w:t>
      </w:r>
      <w:proofErr w:type="spellStart"/>
      <w:r w:rsidRPr="00493050">
        <w:rPr>
          <w:rFonts w:ascii="Harrington" w:hAnsi="Harrington"/>
          <w:sz w:val="32"/>
          <w:szCs w:val="32"/>
        </w:rPr>
        <w:t>was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organized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at </w:t>
      </w:r>
      <w:proofErr w:type="spellStart"/>
      <w:r w:rsidRPr="00493050">
        <w:rPr>
          <w:rFonts w:ascii="Harrington" w:hAnsi="Harrington"/>
          <w:sz w:val="32"/>
          <w:szCs w:val="32"/>
        </w:rPr>
        <w:t>our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school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as </w:t>
      </w:r>
      <w:proofErr w:type="spellStart"/>
      <w:r w:rsidRPr="00493050">
        <w:rPr>
          <w:rFonts w:ascii="Harrington" w:hAnsi="Harrington"/>
          <w:sz w:val="32"/>
          <w:szCs w:val="32"/>
        </w:rPr>
        <w:t>part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of </w:t>
      </w:r>
      <w:proofErr w:type="spellStart"/>
      <w:r w:rsidRPr="00493050">
        <w:rPr>
          <w:rFonts w:ascii="Harrington" w:hAnsi="Harrington"/>
          <w:sz w:val="32"/>
          <w:szCs w:val="32"/>
        </w:rPr>
        <w:t>Foreign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Language </w:t>
      </w:r>
      <w:proofErr w:type="spellStart"/>
      <w:proofErr w:type="gramStart"/>
      <w:r w:rsidRPr="00493050">
        <w:rPr>
          <w:rFonts w:ascii="Harrington" w:hAnsi="Harrington"/>
          <w:sz w:val="32"/>
          <w:szCs w:val="32"/>
        </w:rPr>
        <w:t>Activities.This</w:t>
      </w:r>
      <w:proofErr w:type="spellEnd"/>
      <w:proofErr w:type="gram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training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was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given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by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Web 2.0 Tools </w:t>
      </w:r>
      <w:proofErr w:type="spellStart"/>
      <w:r w:rsidRPr="00493050">
        <w:rPr>
          <w:rFonts w:ascii="Harrington" w:hAnsi="Harrington"/>
          <w:sz w:val="32"/>
          <w:szCs w:val="32"/>
        </w:rPr>
        <w:t>Educator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“Çi</w:t>
      </w:r>
      <w:r w:rsidRPr="00493050">
        <w:rPr>
          <w:rFonts w:ascii="Cambria" w:hAnsi="Cambria" w:cs="Cambria"/>
          <w:sz w:val="32"/>
          <w:szCs w:val="32"/>
        </w:rPr>
        <w:t>ğ</w:t>
      </w:r>
      <w:r w:rsidRPr="00493050">
        <w:rPr>
          <w:rFonts w:ascii="Harrington" w:hAnsi="Harrington"/>
          <w:sz w:val="32"/>
          <w:szCs w:val="32"/>
        </w:rPr>
        <w:t>dem Bozkurt</w:t>
      </w:r>
      <w:r w:rsidRPr="00493050">
        <w:rPr>
          <w:rFonts w:ascii="Harrington" w:hAnsi="Harrington" w:cs="Harrington"/>
          <w:sz w:val="32"/>
          <w:szCs w:val="32"/>
        </w:rPr>
        <w:t>”</w:t>
      </w:r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to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the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Graphic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Design </w:t>
      </w:r>
      <w:proofErr w:type="spellStart"/>
      <w:r w:rsidRPr="00493050">
        <w:rPr>
          <w:rFonts w:ascii="Harrington" w:hAnsi="Harrington"/>
          <w:sz w:val="32"/>
          <w:szCs w:val="32"/>
        </w:rPr>
        <w:t>Department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students.They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learned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how </w:t>
      </w:r>
      <w:proofErr w:type="spellStart"/>
      <w:r w:rsidRPr="00493050">
        <w:rPr>
          <w:rFonts w:ascii="Harrington" w:hAnsi="Harrington"/>
          <w:sz w:val="32"/>
          <w:szCs w:val="32"/>
        </w:rPr>
        <w:t>to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use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CANVA </w:t>
      </w:r>
      <w:proofErr w:type="spellStart"/>
      <w:r w:rsidRPr="00493050">
        <w:rPr>
          <w:rFonts w:ascii="Harrington" w:hAnsi="Harrington"/>
          <w:sz w:val="32"/>
          <w:szCs w:val="32"/>
        </w:rPr>
        <w:t>and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they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produced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their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own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designs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at </w:t>
      </w:r>
      <w:proofErr w:type="spellStart"/>
      <w:r w:rsidRPr="00493050">
        <w:rPr>
          <w:rFonts w:ascii="Harrington" w:hAnsi="Harrington"/>
          <w:sz w:val="32"/>
          <w:szCs w:val="32"/>
        </w:rPr>
        <w:t>the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end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of </w:t>
      </w:r>
      <w:proofErr w:type="spellStart"/>
      <w:r w:rsidRPr="00493050">
        <w:rPr>
          <w:rFonts w:ascii="Harrington" w:hAnsi="Harrington"/>
          <w:sz w:val="32"/>
          <w:szCs w:val="32"/>
        </w:rPr>
        <w:t>the</w:t>
      </w:r>
      <w:proofErr w:type="spellEnd"/>
      <w:r w:rsidRPr="00493050">
        <w:rPr>
          <w:rFonts w:ascii="Harrington" w:hAnsi="Harrington"/>
          <w:sz w:val="32"/>
          <w:szCs w:val="32"/>
        </w:rPr>
        <w:t xml:space="preserve"> </w:t>
      </w:r>
      <w:proofErr w:type="spellStart"/>
      <w:r w:rsidRPr="00493050">
        <w:rPr>
          <w:rFonts w:ascii="Harrington" w:hAnsi="Harrington"/>
          <w:sz w:val="32"/>
          <w:szCs w:val="32"/>
        </w:rPr>
        <w:t>training</w:t>
      </w:r>
      <w:proofErr w:type="spellEnd"/>
      <w:r w:rsidRPr="00493050">
        <w:rPr>
          <w:rFonts w:ascii="Harrington" w:hAnsi="Harrington"/>
          <w:sz w:val="32"/>
          <w:szCs w:val="32"/>
        </w:rPr>
        <w:t>.</w:t>
      </w:r>
    </w:p>
    <w:p w:rsidR="005C5FCA" w:rsidRDefault="005C5FCA" w:rsidP="005C5FCA">
      <w:pPr>
        <w:pStyle w:val="NormalWeb"/>
        <w:ind w:left="-993" w:firstLine="993"/>
      </w:pPr>
      <w:r>
        <w:rPr>
          <w:noProof/>
        </w:rPr>
        <w:drawing>
          <wp:inline distT="0" distB="0" distL="0" distR="0" wp14:anchorId="42538BAD" wp14:editId="22E4BA99">
            <wp:extent cx="6656070" cy="6543675"/>
            <wp:effectExtent l="0" t="0" r="0" b="9525"/>
            <wp:docPr id="4" name="Resim 4" descr="D:\Arge\canva\IMG_9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ge\canva\IMG_90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A" w:rsidRDefault="005C5FCA" w:rsidP="00C11314">
      <w:pPr>
        <w:rPr>
          <w:rFonts w:ascii="Harrington" w:hAnsi="Harrington"/>
          <w:sz w:val="32"/>
          <w:szCs w:val="32"/>
        </w:rPr>
      </w:pPr>
    </w:p>
    <w:p w:rsidR="005C5FCA" w:rsidRDefault="005C5FCA" w:rsidP="005C5FCA">
      <w:pPr>
        <w:pStyle w:val="NormalWeb"/>
      </w:pPr>
      <w:r>
        <w:rPr>
          <w:noProof/>
        </w:rPr>
        <w:drawing>
          <wp:inline distT="0" distB="0" distL="0" distR="0" wp14:anchorId="77C8B64D" wp14:editId="1287649D">
            <wp:extent cx="6591300" cy="8372475"/>
            <wp:effectExtent l="0" t="0" r="0" b="9525"/>
            <wp:docPr id="3" name="Resim 3" descr="D:\Arge\canva\IMG_9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ge\canva\IMG_90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A" w:rsidRDefault="005C5FCA" w:rsidP="00C11314">
      <w:pPr>
        <w:rPr>
          <w:rFonts w:ascii="Harrington" w:hAnsi="Harrington"/>
          <w:sz w:val="32"/>
          <w:szCs w:val="32"/>
        </w:rPr>
      </w:pPr>
    </w:p>
    <w:p w:rsidR="005C5FCA" w:rsidRDefault="005C5FCA" w:rsidP="005C5FCA">
      <w:pPr>
        <w:pStyle w:val="NormalWeb"/>
      </w:pPr>
      <w:r>
        <w:rPr>
          <w:noProof/>
        </w:rPr>
        <w:lastRenderedPageBreak/>
        <w:drawing>
          <wp:inline distT="0" distB="0" distL="0" distR="0" wp14:anchorId="57B70026" wp14:editId="17A85B28">
            <wp:extent cx="6810375" cy="11106150"/>
            <wp:effectExtent l="0" t="0" r="9525" b="0"/>
            <wp:docPr id="2" name="Resim 2" descr="D:\Arge\canva\IMG_9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ge\canva\IMG_900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A" w:rsidRDefault="005C5FCA" w:rsidP="00C11314">
      <w:pPr>
        <w:rPr>
          <w:rFonts w:ascii="Harrington" w:hAnsi="Harrington"/>
          <w:sz w:val="32"/>
          <w:szCs w:val="32"/>
        </w:rPr>
      </w:pPr>
    </w:p>
    <w:p w:rsidR="005C5FCA" w:rsidRDefault="005C5FCA" w:rsidP="005C5FCA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3ADE1065" wp14:editId="3132D15E">
            <wp:extent cx="6838950" cy="6991350"/>
            <wp:effectExtent l="0" t="0" r="0" b="0"/>
            <wp:docPr id="1" name="Resim 1" descr="D:\Arge\canva\çiğdem bel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ge\canva\çiğdem bel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5FCA" w:rsidRPr="00493050" w:rsidRDefault="005C5FCA" w:rsidP="00C11314">
      <w:pPr>
        <w:rPr>
          <w:rFonts w:ascii="Harrington" w:hAnsi="Harrington"/>
          <w:sz w:val="32"/>
          <w:szCs w:val="32"/>
        </w:rPr>
      </w:pPr>
    </w:p>
    <w:p w:rsidR="0000006E" w:rsidRDefault="0000006E"/>
    <w:sectPr w:rsidR="0000006E" w:rsidSect="005C5FCA">
      <w:pgSz w:w="11906" w:h="16838"/>
      <w:pgMar w:top="568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314"/>
    <w:rsid w:val="0000006E"/>
    <w:rsid w:val="00493050"/>
    <w:rsid w:val="005C5FCA"/>
    <w:rsid w:val="00C1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2B0DB"/>
  <w15:chartTrackingRefBased/>
  <w15:docId w15:val="{FAE92099-06AB-4CC7-8B8A-F46E6D4F5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31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5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6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G6</cp:lastModifiedBy>
  <cp:revision>3</cp:revision>
  <dcterms:created xsi:type="dcterms:W3CDTF">2025-05-22T08:36:00Z</dcterms:created>
  <dcterms:modified xsi:type="dcterms:W3CDTF">2025-05-22T11:43:00Z</dcterms:modified>
</cp:coreProperties>
</file>